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35A" w:rsidRDefault="0060635A">
      <w:pPr>
        <w:jc w:val="both"/>
      </w:pPr>
    </w:p>
    <w:p w:rsidR="0060635A" w:rsidRDefault="0060635A">
      <w:pPr>
        <w:jc w:val="both"/>
      </w:pPr>
    </w:p>
    <w:p w:rsidR="0060635A" w:rsidRPr="00B91D83" w:rsidRDefault="00B91D83" w:rsidP="00B91D83">
      <w:pPr>
        <w:rPr>
          <w:rFonts w:ascii="Arial" w:hAnsi="Arial" w:cs="Arial"/>
          <w:b/>
        </w:rPr>
      </w:pPr>
      <w:r w:rsidRPr="00B91D83">
        <w:rPr>
          <w:rFonts w:ascii="Arial" w:hAnsi="Arial" w:cs="Arial"/>
          <w:b/>
        </w:rPr>
        <w:t>OGLED KEKČEVE DEŽELE 2016</w:t>
      </w: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Default="00F5029B">
      <w:pPr>
        <w:pStyle w:val="Telobesedila"/>
        <w:rPr>
          <w:rFonts w:ascii="Arial" w:hAnsi="Arial" w:cs="Arial"/>
        </w:rPr>
      </w:pPr>
      <w:r w:rsidRPr="00404ABA">
        <w:rPr>
          <w:rFonts w:ascii="Arial" w:hAnsi="Arial" w:cs="Arial"/>
        </w:rPr>
        <w:t>IPA re</w:t>
      </w:r>
      <w:r w:rsidR="0060635A" w:rsidRPr="00404ABA">
        <w:rPr>
          <w:rFonts w:ascii="Arial" w:hAnsi="Arial" w:cs="Arial"/>
        </w:rPr>
        <w:t xml:space="preserve">gionalni klub Gorenjske je tudi letos uspešno izvedel </w:t>
      </w:r>
      <w:r w:rsidR="00A23A06" w:rsidRPr="00404ABA">
        <w:rPr>
          <w:rFonts w:ascii="Arial" w:hAnsi="Arial" w:cs="Arial"/>
        </w:rPr>
        <w:t>2</w:t>
      </w:r>
      <w:r w:rsidR="006B54E2" w:rsidRPr="00404ABA">
        <w:rPr>
          <w:rFonts w:ascii="Arial" w:hAnsi="Arial" w:cs="Arial"/>
        </w:rPr>
        <w:t>3</w:t>
      </w:r>
      <w:r w:rsidR="00EA3D56" w:rsidRPr="00404ABA">
        <w:rPr>
          <w:rFonts w:ascii="Arial" w:hAnsi="Arial" w:cs="Arial"/>
        </w:rPr>
        <w:t xml:space="preserve">. </w:t>
      </w:r>
      <w:r w:rsidR="0060635A" w:rsidRPr="00404ABA">
        <w:rPr>
          <w:rFonts w:ascii="Arial" w:hAnsi="Arial" w:cs="Arial"/>
        </w:rPr>
        <w:t>tradicionaln</w:t>
      </w:r>
      <w:r w:rsidR="00EA3D56" w:rsidRPr="00404ABA">
        <w:rPr>
          <w:rFonts w:ascii="Arial" w:hAnsi="Arial" w:cs="Arial"/>
        </w:rPr>
        <w:t xml:space="preserve">i ogled </w:t>
      </w:r>
      <w:r w:rsidR="0060635A" w:rsidRPr="00404ABA">
        <w:rPr>
          <w:rFonts w:ascii="Arial" w:hAnsi="Arial" w:cs="Arial"/>
        </w:rPr>
        <w:t>Kekčeve d</w:t>
      </w:r>
      <w:r w:rsidR="00EA3D56" w:rsidRPr="00404ABA">
        <w:rPr>
          <w:rFonts w:ascii="Arial" w:hAnsi="Arial" w:cs="Arial"/>
        </w:rPr>
        <w:t>ežele</w:t>
      </w:r>
      <w:r w:rsidR="0060635A" w:rsidRPr="00404ABA">
        <w:rPr>
          <w:rFonts w:ascii="Arial" w:hAnsi="Arial" w:cs="Arial"/>
        </w:rPr>
        <w:t xml:space="preserve"> na območju Kranjske Gore. </w:t>
      </w:r>
      <w:r w:rsidR="006B54E2" w:rsidRPr="00404ABA">
        <w:rPr>
          <w:rFonts w:ascii="Arial" w:hAnsi="Arial" w:cs="Arial"/>
        </w:rPr>
        <w:t>Ogled Kekčeve dežele je bil predviden 12.6.2016</w:t>
      </w:r>
      <w:r w:rsidRPr="00404ABA">
        <w:rPr>
          <w:rFonts w:ascii="Arial" w:hAnsi="Arial" w:cs="Arial"/>
        </w:rPr>
        <w:t>, vendar smo</w:t>
      </w:r>
      <w:r w:rsidR="006B54E2" w:rsidRPr="00404ABA">
        <w:rPr>
          <w:rFonts w:ascii="Arial" w:hAnsi="Arial" w:cs="Arial"/>
        </w:rPr>
        <w:t xml:space="preserve"> bili zaradi slabe napovedi vremena primorani prireditev prestaviti na </w:t>
      </w:r>
      <w:r w:rsidRPr="00404ABA">
        <w:rPr>
          <w:rFonts w:ascii="Arial" w:hAnsi="Arial" w:cs="Arial"/>
        </w:rPr>
        <w:t>drug termin</w:t>
      </w:r>
      <w:r w:rsidR="006B54E2" w:rsidRPr="00404ABA">
        <w:rPr>
          <w:rFonts w:ascii="Arial" w:hAnsi="Arial" w:cs="Arial"/>
        </w:rPr>
        <w:t>. Tako smo se z</w:t>
      </w:r>
      <w:r w:rsidR="0060635A" w:rsidRPr="00404ABA">
        <w:rPr>
          <w:rFonts w:ascii="Arial" w:hAnsi="Arial" w:cs="Arial"/>
        </w:rPr>
        <w:t>brali</w:t>
      </w:r>
      <w:r w:rsidR="00404ABA">
        <w:rPr>
          <w:rFonts w:ascii="Arial" w:hAnsi="Arial" w:cs="Arial"/>
        </w:rPr>
        <w:t>,</w:t>
      </w:r>
      <w:r w:rsidR="0060635A" w:rsidRPr="00404ABA">
        <w:rPr>
          <w:rFonts w:ascii="Arial" w:hAnsi="Arial" w:cs="Arial"/>
        </w:rPr>
        <w:t xml:space="preserve"> </w:t>
      </w:r>
      <w:r w:rsidR="006B54E2" w:rsidRPr="00404ABA">
        <w:rPr>
          <w:rFonts w:ascii="Arial" w:hAnsi="Arial" w:cs="Arial"/>
        </w:rPr>
        <w:t>26</w:t>
      </w:r>
      <w:r w:rsidR="0060635A" w:rsidRPr="00404ABA">
        <w:rPr>
          <w:rFonts w:ascii="Arial" w:hAnsi="Arial" w:cs="Arial"/>
        </w:rPr>
        <w:t>.</w:t>
      </w:r>
      <w:r w:rsidR="00EA3D56" w:rsidRPr="00404ABA">
        <w:rPr>
          <w:rFonts w:ascii="Arial" w:hAnsi="Arial" w:cs="Arial"/>
        </w:rPr>
        <w:t xml:space="preserve"> </w:t>
      </w:r>
      <w:r w:rsidR="0060635A" w:rsidRPr="00404ABA">
        <w:rPr>
          <w:rFonts w:ascii="Arial" w:hAnsi="Arial" w:cs="Arial"/>
        </w:rPr>
        <w:t>junija 20</w:t>
      </w:r>
      <w:r w:rsidR="00EA3D56" w:rsidRPr="00404ABA">
        <w:rPr>
          <w:rFonts w:ascii="Arial" w:hAnsi="Arial" w:cs="Arial"/>
        </w:rPr>
        <w:t>1</w:t>
      </w:r>
      <w:r w:rsidR="006B54E2" w:rsidRPr="00404ABA">
        <w:rPr>
          <w:rFonts w:ascii="Arial" w:hAnsi="Arial" w:cs="Arial"/>
        </w:rPr>
        <w:t>6</w:t>
      </w:r>
      <w:r w:rsidR="00404ABA">
        <w:rPr>
          <w:rFonts w:ascii="Arial" w:hAnsi="Arial" w:cs="Arial"/>
        </w:rPr>
        <w:t>,</w:t>
      </w:r>
      <w:r w:rsidR="0060635A" w:rsidRPr="00404ABA">
        <w:rPr>
          <w:rFonts w:ascii="Arial" w:hAnsi="Arial" w:cs="Arial"/>
        </w:rPr>
        <w:t xml:space="preserve"> v prelepi dolini Pod Poncami ob vznožju</w:t>
      </w:r>
      <w:r w:rsidR="00404ABA">
        <w:rPr>
          <w:rFonts w:ascii="Arial" w:hAnsi="Arial" w:cs="Arial"/>
        </w:rPr>
        <w:t xml:space="preserve"> planiške</w:t>
      </w:r>
      <w:r w:rsidR="0060635A" w:rsidRPr="00404ABA">
        <w:rPr>
          <w:rFonts w:ascii="Arial" w:hAnsi="Arial" w:cs="Arial"/>
        </w:rPr>
        <w:t xml:space="preserve"> letalnice.  </w:t>
      </w:r>
    </w:p>
    <w:p w:rsidR="008825CF" w:rsidRPr="00404ABA" w:rsidRDefault="008825CF">
      <w:pPr>
        <w:pStyle w:val="Telobesedila"/>
        <w:rPr>
          <w:rFonts w:ascii="Arial" w:hAnsi="Arial" w:cs="Arial"/>
        </w:rPr>
      </w:pPr>
    </w:p>
    <w:p w:rsidR="0060635A" w:rsidRDefault="008825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816985"/>
            <wp:effectExtent l="19050" t="0" r="0" b="0"/>
            <wp:docPr id="1" name="Slika 0" descr="IMG016_03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_0374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5CF" w:rsidRPr="00404ABA" w:rsidRDefault="008825CF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  <w:r w:rsidRPr="00404ABA">
        <w:rPr>
          <w:rFonts w:ascii="Arial" w:hAnsi="Arial" w:cs="Arial"/>
        </w:rPr>
        <w:t xml:space="preserve">V čudoviti dolini Pišnice ali kot bi rekli domačini Kranjske Gore v najlepšem biseru Slovenije je odmevala Kekčeva pesem »Jaz pa pojdem in zasejem dobro voljo pri ljudeh, v eni roki nosim sonce v drugi zlati smeh …« Privabila je namreč okoli </w:t>
      </w:r>
      <w:r w:rsidR="00404ABA">
        <w:rPr>
          <w:rFonts w:ascii="Arial" w:hAnsi="Arial" w:cs="Arial"/>
        </w:rPr>
        <w:t>4</w:t>
      </w:r>
      <w:r w:rsidRPr="00404ABA">
        <w:rPr>
          <w:rFonts w:ascii="Arial" w:hAnsi="Arial" w:cs="Arial"/>
        </w:rPr>
        <w:t>0 otrok iz različnih krajev Slovenije (od Kopra do Murske Sobote</w:t>
      </w:r>
      <w:r w:rsidR="00404ABA">
        <w:rPr>
          <w:rFonts w:ascii="Arial" w:hAnsi="Arial" w:cs="Arial"/>
        </w:rPr>
        <w:t>,</w:t>
      </w:r>
      <w:r w:rsidRPr="00404ABA">
        <w:rPr>
          <w:rFonts w:ascii="Arial" w:hAnsi="Arial" w:cs="Arial"/>
        </w:rPr>
        <w:t xml:space="preserve"> od Bovca do Metlike in še bi lahko naštevali). </w:t>
      </w:r>
    </w:p>
    <w:p w:rsidR="00A23A06" w:rsidRDefault="008825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16985"/>
            <wp:effectExtent l="19050" t="0" r="0" b="0"/>
            <wp:docPr id="2" name="Slika 1" descr="IMG016_04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_0405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5CF" w:rsidRPr="00404ABA" w:rsidRDefault="008825CF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  <w:r w:rsidRPr="00404ABA">
        <w:rPr>
          <w:rFonts w:ascii="Arial" w:hAnsi="Arial" w:cs="Arial"/>
        </w:rPr>
        <w:t>Zbrali smo se pod vznožjem letalnice v Planic</w:t>
      </w:r>
      <w:r w:rsidR="00404ABA">
        <w:rPr>
          <w:rFonts w:ascii="Arial" w:hAnsi="Arial" w:cs="Arial"/>
        </w:rPr>
        <w:t>i v prečudovitem sončnem dnevu.</w:t>
      </w:r>
      <w:r w:rsidRPr="00404ABA">
        <w:rPr>
          <w:rFonts w:ascii="Arial" w:hAnsi="Arial" w:cs="Arial"/>
        </w:rPr>
        <w:t xml:space="preserve"> Otroci so bili nestrpni, saj niso vedeli, kaj vse bodo doživeli v  Kekčevi deželi. Kmalu so prišli spremljevalci agencije Julijana s </w:t>
      </w:r>
      <w:r w:rsidR="00A23A06" w:rsidRPr="00404ABA">
        <w:rPr>
          <w:rFonts w:ascii="Arial" w:hAnsi="Arial" w:cs="Arial"/>
        </w:rPr>
        <w:t>prirejenim avtobusom</w:t>
      </w:r>
      <w:r w:rsidRPr="00404ABA">
        <w:rPr>
          <w:rFonts w:ascii="Arial" w:hAnsi="Arial" w:cs="Arial"/>
        </w:rPr>
        <w:t xml:space="preserve">, ki </w:t>
      </w:r>
      <w:r w:rsidR="00EA3D56" w:rsidRPr="00404ABA">
        <w:rPr>
          <w:rFonts w:ascii="Arial" w:hAnsi="Arial" w:cs="Arial"/>
        </w:rPr>
        <w:t>je</w:t>
      </w:r>
      <w:r w:rsidRPr="00404ABA">
        <w:rPr>
          <w:rFonts w:ascii="Arial" w:hAnsi="Arial" w:cs="Arial"/>
        </w:rPr>
        <w:t xml:space="preserve"> otroke popeljal v prečudovit pravljični svet. Med nad</w:t>
      </w:r>
      <w:r w:rsidR="00A23A06" w:rsidRPr="00404ABA">
        <w:rPr>
          <w:rFonts w:ascii="Arial" w:hAnsi="Arial" w:cs="Arial"/>
        </w:rPr>
        <w:t>o</w:t>
      </w:r>
      <w:r w:rsidRPr="00404ABA">
        <w:rPr>
          <w:rFonts w:ascii="Arial" w:hAnsi="Arial" w:cs="Arial"/>
        </w:rPr>
        <w:t>budnimi otroki je bilo nekaj tudi takih, ki so v strahu pričakovali, kaj se bo zgodilo, vend</w:t>
      </w:r>
      <w:r w:rsidR="00404ABA">
        <w:rPr>
          <w:rFonts w:ascii="Arial" w:hAnsi="Arial" w:cs="Arial"/>
        </w:rPr>
        <w:t>ar so vsega hudega navajeni vodniki</w:t>
      </w:r>
      <w:r w:rsidRPr="00404ABA">
        <w:rPr>
          <w:rFonts w:ascii="Arial" w:hAnsi="Arial" w:cs="Arial"/>
        </w:rPr>
        <w:t xml:space="preserve"> otroke hitro pomirili in odpeljali so se</w:t>
      </w:r>
      <w:r w:rsidR="00404ABA">
        <w:rPr>
          <w:rFonts w:ascii="Arial" w:hAnsi="Arial" w:cs="Arial"/>
        </w:rPr>
        <w:t xml:space="preserve">, </w:t>
      </w:r>
      <w:r w:rsidRPr="00404ABA">
        <w:rPr>
          <w:rFonts w:ascii="Arial" w:hAnsi="Arial" w:cs="Arial"/>
        </w:rPr>
        <w:t>starš</w:t>
      </w:r>
      <w:r w:rsidR="00404ABA">
        <w:rPr>
          <w:rFonts w:ascii="Arial" w:hAnsi="Arial" w:cs="Arial"/>
        </w:rPr>
        <w:t>i</w:t>
      </w:r>
      <w:r w:rsidRPr="00404ABA">
        <w:rPr>
          <w:rFonts w:ascii="Arial" w:hAnsi="Arial" w:cs="Arial"/>
        </w:rPr>
        <w:t xml:space="preserve"> so jim lahko samo še pomahali v kratkotrajno slovo. Nekateri starši so se odpravili na kra</w:t>
      </w:r>
      <w:r w:rsidR="00D66BD0" w:rsidRPr="00404ABA">
        <w:rPr>
          <w:rFonts w:ascii="Arial" w:hAnsi="Arial" w:cs="Arial"/>
        </w:rPr>
        <w:t>jše sprehode in ogled letalnice</w:t>
      </w:r>
      <w:r w:rsidRPr="00404ABA">
        <w:rPr>
          <w:rFonts w:ascii="Arial" w:hAnsi="Arial" w:cs="Arial"/>
        </w:rPr>
        <w:t>, nekateri pa so obiskali dolino Pod Poncami in izvir reke Save. Hitro pa je prišel tudi č</w:t>
      </w:r>
      <w:r w:rsidR="00404ABA">
        <w:rPr>
          <w:rFonts w:ascii="Arial" w:hAnsi="Arial" w:cs="Arial"/>
        </w:rPr>
        <w:t>as, ko so se otroci vrnili</w:t>
      </w:r>
      <w:r w:rsidRPr="00404ABA">
        <w:rPr>
          <w:rFonts w:ascii="Arial" w:hAnsi="Arial" w:cs="Arial"/>
        </w:rPr>
        <w:t xml:space="preserve"> s precej bolj vedrimi obrazi, kot so odšli na pot. Kekec, </w:t>
      </w:r>
      <w:proofErr w:type="spellStart"/>
      <w:r w:rsidRPr="00404ABA">
        <w:rPr>
          <w:rFonts w:ascii="Arial" w:hAnsi="Arial" w:cs="Arial"/>
        </w:rPr>
        <w:t>Pehta</w:t>
      </w:r>
      <w:proofErr w:type="spellEnd"/>
      <w:r w:rsidRPr="00404ABA">
        <w:rPr>
          <w:rFonts w:ascii="Arial" w:hAnsi="Arial" w:cs="Arial"/>
        </w:rPr>
        <w:t xml:space="preserve"> in </w:t>
      </w:r>
      <w:proofErr w:type="spellStart"/>
      <w:r w:rsidRPr="00404ABA">
        <w:rPr>
          <w:rFonts w:ascii="Arial" w:hAnsi="Arial" w:cs="Arial"/>
        </w:rPr>
        <w:t>Brincelj</w:t>
      </w:r>
      <w:proofErr w:type="spellEnd"/>
      <w:r w:rsidRPr="00404ABA">
        <w:rPr>
          <w:rFonts w:ascii="Arial" w:hAnsi="Arial" w:cs="Arial"/>
        </w:rPr>
        <w:t xml:space="preserve"> so jim vlili veliko poguma. Otroci pa so na različne načine ponovno oživljali Vandotove junake, ki so jih srečali v Kekčevi deželi.   </w:t>
      </w:r>
    </w:p>
    <w:p w:rsidR="0060635A" w:rsidRDefault="008825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16985"/>
            <wp:effectExtent l="19050" t="0" r="0" b="0"/>
            <wp:docPr id="3" name="Slika 2" descr="IMG016_04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_0441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5CF" w:rsidRPr="00404ABA" w:rsidRDefault="008825CF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  <w:r w:rsidRPr="00404ABA">
        <w:rPr>
          <w:rFonts w:ascii="Arial" w:hAnsi="Arial" w:cs="Arial"/>
        </w:rPr>
        <w:t xml:space="preserve">Organizacijski odbor IPA Gorenjske je otroke in njihove starše pospremil na srečno pot domov ter jih </w:t>
      </w:r>
      <w:r w:rsidR="00404ABA">
        <w:rPr>
          <w:rFonts w:ascii="Arial" w:hAnsi="Arial" w:cs="Arial"/>
        </w:rPr>
        <w:t xml:space="preserve">zopet </w:t>
      </w:r>
      <w:r w:rsidRPr="00404ABA">
        <w:rPr>
          <w:rFonts w:ascii="Arial" w:hAnsi="Arial" w:cs="Arial"/>
        </w:rPr>
        <w:t>povabil v Kekčevo deželo</w:t>
      </w:r>
      <w:r w:rsidR="00404ABA">
        <w:rPr>
          <w:rFonts w:ascii="Arial" w:hAnsi="Arial" w:cs="Arial"/>
        </w:rPr>
        <w:t>, in sicer v mesecu juniju</w:t>
      </w:r>
      <w:r w:rsidRPr="00404ABA">
        <w:rPr>
          <w:rFonts w:ascii="Arial" w:hAnsi="Arial" w:cs="Arial"/>
        </w:rPr>
        <w:t xml:space="preserve"> 20</w:t>
      </w:r>
      <w:r w:rsidR="00EA3D56" w:rsidRPr="00404ABA">
        <w:rPr>
          <w:rFonts w:ascii="Arial" w:hAnsi="Arial" w:cs="Arial"/>
        </w:rPr>
        <w:t>1</w:t>
      </w:r>
      <w:r w:rsidR="006B54E2" w:rsidRPr="00404ABA">
        <w:rPr>
          <w:rFonts w:ascii="Arial" w:hAnsi="Arial" w:cs="Arial"/>
        </w:rPr>
        <w:t>7</w:t>
      </w:r>
      <w:r w:rsidRPr="00404ABA">
        <w:rPr>
          <w:rFonts w:ascii="Arial" w:hAnsi="Arial" w:cs="Arial"/>
        </w:rPr>
        <w:t>.</w:t>
      </w: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 w:rsidP="00EA3D56">
      <w:pPr>
        <w:jc w:val="center"/>
        <w:rPr>
          <w:rFonts w:ascii="Arial" w:hAnsi="Arial" w:cs="Arial"/>
        </w:rPr>
      </w:pPr>
      <w:r w:rsidRPr="00404ABA">
        <w:rPr>
          <w:rFonts w:ascii="Arial" w:hAnsi="Arial" w:cs="Arial"/>
        </w:rPr>
        <w:t xml:space="preserve">                                                                                            </w:t>
      </w:r>
      <w:smartTag w:uri="urn:schemas-microsoft-com:office:smarttags" w:element="PersonName">
        <w:smartTagPr>
          <w:attr w:name="ProductID" w:val="Alojz Mesojedec"/>
        </w:smartTagPr>
        <w:r w:rsidRPr="00404ABA">
          <w:rPr>
            <w:rFonts w:ascii="Arial" w:hAnsi="Arial" w:cs="Arial"/>
          </w:rPr>
          <w:t>Alojz Mesojedec</w:t>
        </w:r>
      </w:smartTag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p w:rsidR="0060635A" w:rsidRPr="00404ABA" w:rsidRDefault="0060635A">
      <w:pPr>
        <w:jc w:val="both"/>
        <w:rPr>
          <w:rFonts w:ascii="Arial" w:hAnsi="Arial" w:cs="Arial"/>
        </w:rPr>
      </w:pPr>
    </w:p>
    <w:sectPr w:rsidR="0060635A" w:rsidRPr="00404ABA" w:rsidSect="002A3115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A3D56"/>
    <w:rsid w:val="00221DF8"/>
    <w:rsid w:val="002A3115"/>
    <w:rsid w:val="00404ABA"/>
    <w:rsid w:val="004526A3"/>
    <w:rsid w:val="0060635A"/>
    <w:rsid w:val="006B54E2"/>
    <w:rsid w:val="008825CF"/>
    <w:rsid w:val="008A6670"/>
    <w:rsid w:val="00A23A06"/>
    <w:rsid w:val="00AB26D2"/>
    <w:rsid w:val="00B91D83"/>
    <w:rsid w:val="00D66BD0"/>
    <w:rsid w:val="00EA3D56"/>
    <w:rsid w:val="00F06086"/>
    <w:rsid w:val="00F50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2A3115"/>
    <w:rPr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2A3115"/>
    <w:pPr>
      <w:jc w:val="both"/>
    </w:pPr>
  </w:style>
  <w:style w:type="paragraph" w:styleId="Besedilooblaka">
    <w:name w:val="Balloon Text"/>
    <w:basedOn w:val="Navaden"/>
    <w:semiHidden/>
    <w:rsid w:val="00221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KEKČEVI DNEVI</vt:lpstr>
    </vt:vector>
  </TitlesOfParts>
  <Company>Unknown Organization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KEKČEVI DNEVI</dc:title>
  <dc:creator>Otovič Vili</dc:creator>
  <cp:lastModifiedBy>Vinko</cp:lastModifiedBy>
  <cp:revision>2</cp:revision>
  <cp:lastPrinted>2015-06-29T21:36:00Z</cp:lastPrinted>
  <dcterms:created xsi:type="dcterms:W3CDTF">2017-05-21T04:44:00Z</dcterms:created>
  <dcterms:modified xsi:type="dcterms:W3CDTF">2017-05-21T04:44:00Z</dcterms:modified>
</cp:coreProperties>
</file>